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0C" w:rsidRPr="00B339BD" w:rsidRDefault="007E2051" w:rsidP="00FF44D4">
      <w:pPr>
        <w:spacing w:after="0" w:line="240" w:lineRule="auto"/>
        <w:rPr>
          <w:rFonts w:ascii="Times New Roman" w:hAnsi="Times New Roman"/>
          <w:b/>
        </w:rPr>
      </w:pPr>
      <w:r w:rsidRPr="00B339BD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10490835</wp:posOffset>
            </wp:positionV>
            <wp:extent cx="676275" cy="266700"/>
            <wp:effectExtent l="0" t="0" r="9525" b="0"/>
            <wp:wrapSquare wrapText="bothSides"/>
            <wp:docPr id="2" name="Imagem 2" descr="Resultado de imagem para simbolo do p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esultado de imagem para simbolo do pr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E0C" w:rsidRPr="00B339BD">
        <w:rPr>
          <w:rFonts w:ascii="Times New Roman" w:hAnsi="Times New Roman"/>
          <w:b/>
        </w:rPr>
        <w:t>EMENDA Nº 35, À LEI ORGÂNICA DO MUNICÍPIO DE ARARAS.</w:t>
      </w:r>
    </w:p>
    <w:p w:rsidR="00A73E0C" w:rsidRPr="00B339BD" w:rsidRDefault="00A73E0C" w:rsidP="00FF44D4">
      <w:pPr>
        <w:spacing w:after="0" w:line="240" w:lineRule="auto"/>
        <w:jc w:val="both"/>
        <w:rPr>
          <w:rFonts w:ascii="Times New Roman" w:hAnsi="Times New Roman"/>
        </w:rPr>
      </w:pPr>
    </w:p>
    <w:p w:rsidR="00A73E0C" w:rsidRPr="00B339BD" w:rsidRDefault="00A73E0C" w:rsidP="00FF44D4">
      <w:pPr>
        <w:spacing w:after="0" w:line="240" w:lineRule="auto"/>
        <w:jc w:val="both"/>
        <w:rPr>
          <w:rFonts w:ascii="Times New Roman" w:hAnsi="Times New Roman"/>
        </w:rPr>
      </w:pPr>
      <w:r w:rsidRPr="00B339BD">
        <w:rPr>
          <w:rFonts w:ascii="Times New Roman" w:hAnsi="Times New Roman"/>
        </w:rPr>
        <w:t>Autor: Jackson de Jesus e outros</w:t>
      </w:r>
    </w:p>
    <w:p w:rsidR="007E2051" w:rsidRPr="00B339BD" w:rsidRDefault="00A73E0C" w:rsidP="00B339BD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pt-BR"/>
        </w:rPr>
      </w:pPr>
      <w:r w:rsidRPr="00B339BD">
        <w:rPr>
          <w:rFonts w:ascii="Times New Roman" w:hAnsi="Times New Roman"/>
        </w:rPr>
        <w:t>Proc. CM nº 495/2017</w:t>
      </w:r>
    </w:p>
    <w:p w:rsidR="00FF44D4" w:rsidRPr="00B339BD" w:rsidRDefault="007E2051" w:rsidP="00FF44D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</w:rPr>
      </w:pPr>
      <w:r w:rsidRPr="00B339BD">
        <w:rPr>
          <w:rFonts w:ascii="Times New Roman" w:hAnsi="Times New Roman"/>
          <w:b/>
        </w:rPr>
        <w:t xml:space="preserve">INSERE O </w:t>
      </w:r>
      <w:r w:rsidR="00FF44D4" w:rsidRPr="00B339BD">
        <w:rPr>
          <w:rFonts w:ascii="Times New Roman" w:hAnsi="Times New Roman"/>
          <w:b/>
        </w:rPr>
        <w:t>PARÁGRAFO</w:t>
      </w:r>
      <w:r w:rsidRPr="00B339BD">
        <w:rPr>
          <w:rFonts w:ascii="Times New Roman" w:hAnsi="Times New Roman"/>
          <w:b/>
        </w:rPr>
        <w:t xml:space="preserve"> ÚNICO NO ART. 214 DA LEI ORGÂNICA DO MUNICÍPIO DE ARARA</w:t>
      </w:r>
      <w:r w:rsidR="00A73E0C" w:rsidRPr="00B339BD">
        <w:rPr>
          <w:rFonts w:ascii="Times New Roman" w:hAnsi="Times New Roman"/>
          <w:b/>
        </w:rPr>
        <w:t>S</w:t>
      </w:r>
      <w:r w:rsidRPr="00B339BD">
        <w:rPr>
          <w:rFonts w:ascii="Times New Roman" w:hAnsi="Times New Roman"/>
          <w:b/>
        </w:rPr>
        <w:t>.</w:t>
      </w:r>
      <w:r w:rsidR="00FF44D4" w:rsidRPr="00B339BD">
        <w:rPr>
          <w:rFonts w:ascii="Times New Roman" w:hAnsi="Times New Roman"/>
          <w:b/>
          <w:bCs/>
          <w:color w:val="000000"/>
        </w:rPr>
        <w:t xml:space="preserve"> 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ind w:left="4962" w:firstLine="567"/>
        <w:jc w:val="both"/>
        <w:rPr>
          <w:rFonts w:ascii="Times New Roman" w:hAnsi="Times New Roman"/>
          <w:b/>
          <w:bCs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339BD">
        <w:rPr>
          <w:rFonts w:ascii="Times New Roman" w:hAnsi="Times New Roman"/>
          <w:b/>
          <w:bCs/>
          <w:color w:val="000000"/>
        </w:rPr>
        <w:t>A Mesa da Câmara Municipal de Araras</w:t>
      </w:r>
      <w:r w:rsidRPr="00B339BD">
        <w:rPr>
          <w:rFonts w:ascii="Times New Roman" w:hAnsi="Times New Roman"/>
          <w:color w:val="000000"/>
        </w:rPr>
        <w:t>, usando de suas prerrogativas legais e constitucionais, faz saber que a Câmara Municipal aprovou e é sancionada e promulgada a seguinte Emenda:</w:t>
      </w:r>
    </w:p>
    <w:p w:rsidR="007E2051" w:rsidRPr="00B339BD" w:rsidRDefault="007E2051" w:rsidP="00FF44D4">
      <w:pPr>
        <w:spacing w:after="0" w:line="240" w:lineRule="auto"/>
        <w:ind w:left="1701"/>
        <w:jc w:val="both"/>
        <w:rPr>
          <w:rFonts w:ascii="Times New Roman" w:hAnsi="Times New Roman"/>
          <w:b/>
        </w:rPr>
      </w:pPr>
    </w:p>
    <w:p w:rsidR="007E2051" w:rsidRPr="00B339BD" w:rsidRDefault="007E2051" w:rsidP="00B339B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339BD">
        <w:rPr>
          <w:rFonts w:ascii="Times New Roman" w:hAnsi="Times New Roman"/>
          <w:b/>
          <w:color w:val="000000"/>
          <w:lang w:eastAsia="pt-BR"/>
        </w:rPr>
        <w:t>Art. 1</w:t>
      </w:r>
      <w:proofErr w:type="gramStart"/>
      <w:r w:rsidRPr="00B339BD">
        <w:rPr>
          <w:rFonts w:ascii="Times New Roman" w:hAnsi="Times New Roman"/>
          <w:b/>
          <w:color w:val="000000"/>
          <w:lang w:eastAsia="pt-BR"/>
        </w:rPr>
        <w:t>º</w:t>
      </w:r>
      <w:r w:rsidR="00A73E0C" w:rsidRPr="00B339BD">
        <w:rPr>
          <w:rFonts w:ascii="Times New Roman" w:hAnsi="Times New Roman"/>
          <w:b/>
          <w:color w:val="000000"/>
          <w:lang w:eastAsia="pt-BR"/>
        </w:rPr>
        <w:t xml:space="preserve">  </w:t>
      </w:r>
      <w:r w:rsidRPr="00B339BD">
        <w:rPr>
          <w:rFonts w:ascii="Times New Roman" w:hAnsi="Times New Roman"/>
          <w:color w:val="000000"/>
          <w:lang w:eastAsia="pt-BR"/>
        </w:rPr>
        <w:t>Fica</w:t>
      </w:r>
      <w:proofErr w:type="gramEnd"/>
      <w:r w:rsidRPr="00B339BD">
        <w:rPr>
          <w:rFonts w:ascii="Times New Roman" w:hAnsi="Times New Roman"/>
          <w:color w:val="000000"/>
          <w:lang w:eastAsia="pt-BR"/>
        </w:rPr>
        <w:t xml:space="preserve"> inserido </w:t>
      </w:r>
      <w:r w:rsidR="00A73E0C" w:rsidRPr="00B339BD">
        <w:rPr>
          <w:rFonts w:ascii="Times New Roman" w:hAnsi="Times New Roman"/>
          <w:color w:val="000000"/>
          <w:lang w:eastAsia="pt-BR"/>
        </w:rPr>
        <w:t>o</w:t>
      </w:r>
      <w:r w:rsidR="00A73E0C" w:rsidRPr="00B339BD">
        <w:rPr>
          <w:rFonts w:ascii="Times New Roman" w:hAnsi="Times New Roman"/>
        </w:rPr>
        <w:t xml:space="preserve"> parágrafo único no art. 214 n</w:t>
      </w:r>
      <w:r w:rsidR="00B339BD">
        <w:rPr>
          <w:rFonts w:ascii="Times New Roman" w:hAnsi="Times New Roman"/>
        </w:rPr>
        <w:t xml:space="preserve">o Capítulo II - </w:t>
      </w:r>
      <w:bookmarkStart w:id="0" w:name="_GoBack"/>
      <w:bookmarkEnd w:id="0"/>
      <w:r w:rsidR="00B339BD">
        <w:rPr>
          <w:rFonts w:ascii="Times New Roman" w:hAnsi="Times New Roman"/>
        </w:rPr>
        <w:t xml:space="preserve">Seção </w:t>
      </w:r>
      <w:r w:rsidR="00A73E0C" w:rsidRPr="00B339BD">
        <w:rPr>
          <w:rFonts w:ascii="Times New Roman" w:hAnsi="Times New Roman"/>
        </w:rPr>
        <w:t>IV da Lei Orgânica do Município de Araras</w:t>
      </w:r>
      <w:r w:rsidRPr="00B339BD">
        <w:rPr>
          <w:rFonts w:ascii="Times New Roman" w:hAnsi="Times New Roman"/>
        </w:rPr>
        <w:t>, que passa a ter a seguinte redação:</w:t>
      </w:r>
    </w:p>
    <w:p w:rsidR="00FF44D4" w:rsidRPr="00B339BD" w:rsidRDefault="00FF44D4" w:rsidP="00FF44D4">
      <w:pPr>
        <w:spacing w:after="0" w:line="240" w:lineRule="auto"/>
        <w:ind w:firstLine="567"/>
        <w:rPr>
          <w:rFonts w:ascii="Times New Roman" w:hAnsi="Times New Roman"/>
          <w:b/>
          <w:color w:val="000000"/>
          <w:lang w:eastAsia="pt-BR"/>
        </w:rPr>
      </w:pPr>
    </w:p>
    <w:p w:rsidR="007E2051" w:rsidRPr="00B339BD" w:rsidRDefault="00A73E0C" w:rsidP="00FF44D4">
      <w:pPr>
        <w:spacing w:after="0" w:line="240" w:lineRule="auto"/>
        <w:ind w:firstLine="567"/>
        <w:rPr>
          <w:rFonts w:ascii="Times New Roman" w:hAnsi="Times New Roman"/>
          <w:b/>
          <w:color w:val="000000"/>
          <w:lang w:eastAsia="pt-BR"/>
        </w:rPr>
      </w:pPr>
      <w:r w:rsidRPr="00B339BD">
        <w:rPr>
          <w:rFonts w:ascii="Times New Roman" w:hAnsi="Times New Roman"/>
          <w:b/>
          <w:color w:val="000000"/>
          <w:lang w:eastAsia="pt-BR"/>
        </w:rPr>
        <w:t>Art. 214</w:t>
      </w:r>
    </w:p>
    <w:p w:rsidR="00FF44D4" w:rsidRPr="00B339BD" w:rsidRDefault="00FF44D4" w:rsidP="00FF44D4">
      <w:pPr>
        <w:spacing w:after="0" w:line="240" w:lineRule="auto"/>
        <w:ind w:firstLine="567"/>
        <w:rPr>
          <w:rFonts w:ascii="Times New Roman" w:hAnsi="Times New Roman"/>
          <w:b/>
          <w:color w:val="000000"/>
          <w:lang w:eastAsia="pt-BR"/>
        </w:rPr>
      </w:pPr>
    </w:p>
    <w:p w:rsidR="007E2051" w:rsidRPr="00B339BD" w:rsidRDefault="007E2051" w:rsidP="00B339BD">
      <w:pPr>
        <w:spacing w:after="0" w:line="240" w:lineRule="auto"/>
        <w:ind w:left="567"/>
        <w:rPr>
          <w:rFonts w:ascii="Times New Roman" w:hAnsi="Times New Roman"/>
          <w:b/>
          <w:color w:val="000000"/>
          <w:lang w:eastAsia="pt-BR"/>
        </w:rPr>
      </w:pPr>
      <w:r w:rsidRPr="00B339BD">
        <w:rPr>
          <w:rFonts w:ascii="Times New Roman" w:hAnsi="Times New Roman"/>
          <w:b/>
          <w:color w:val="000000"/>
          <w:lang w:eastAsia="pt-BR"/>
        </w:rPr>
        <w:t xml:space="preserve">(...) </w:t>
      </w:r>
    </w:p>
    <w:p w:rsidR="00FF44D4" w:rsidRPr="00B339BD" w:rsidRDefault="00FF44D4" w:rsidP="00B339BD">
      <w:pPr>
        <w:spacing w:after="0" w:line="240" w:lineRule="auto"/>
        <w:ind w:left="567"/>
        <w:rPr>
          <w:rFonts w:ascii="Times New Roman" w:hAnsi="Times New Roman"/>
          <w:b/>
          <w:color w:val="000000"/>
          <w:lang w:eastAsia="pt-BR"/>
        </w:rPr>
      </w:pPr>
    </w:p>
    <w:p w:rsidR="007E2051" w:rsidRPr="00B339BD" w:rsidRDefault="007E2051" w:rsidP="00B339BD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B339BD">
        <w:rPr>
          <w:rFonts w:ascii="Times New Roman" w:hAnsi="Times New Roman"/>
          <w:b/>
          <w:color w:val="000000"/>
          <w:lang w:eastAsia="pt-BR"/>
        </w:rPr>
        <w:t>Parágrafo único.</w:t>
      </w:r>
      <w:r w:rsidR="00A73E0C" w:rsidRPr="00B339BD">
        <w:rPr>
          <w:rFonts w:ascii="Times New Roman" w:hAnsi="Times New Roman"/>
          <w:b/>
          <w:color w:val="000000"/>
          <w:lang w:eastAsia="pt-BR"/>
        </w:rPr>
        <w:t xml:space="preserve"> </w:t>
      </w:r>
      <w:r w:rsidRPr="00B339BD">
        <w:rPr>
          <w:rFonts w:ascii="Times New Roman" w:hAnsi="Times New Roman"/>
          <w:b/>
          <w:color w:val="000000"/>
          <w:lang w:eastAsia="pt-BR"/>
        </w:rPr>
        <w:t xml:space="preserve"> </w:t>
      </w:r>
      <w:r w:rsidRPr="00B339BD">
        <w:rPr>
          <w:rFonts w:ascii="Times New Roman" w:hAnsi="Times New Roman"/>
          <w:color w:val="000000"/>
          <w:lang w:eastAsia="pt-BR"/>
        </w:rPr>
        <w:t xml:space="preserve">Assegurando o direito de todos conforme o caput do artigo, deverá o </w:t>
      </w:r>
      <w:r w:rsidR="00B339BD" w:rsidRPr="00B339BD">
        <w:rPr>
          <w:rFonts w:ascii="Times New Roman" w:hAnsi="Times New Roman"/>
          <w:color w:val="000000"/>
          <w:lang w:eastAsia="pt-BR"/>
        </w:rPr>
        <w:t>M</w:t>
      </w:r>
      <w:r w:rsidRPr="00B339BD">
        <w:rPr>
          <w:rFonts w:ascii="Times New Roman" w:hAnsi="Times New Roman"/>
          <w:color w:val="000000"/>
          <w:lang w:eastAsia="pt-BR"/>
        </w:rPr>
        <w:t>unicípio, adequar os próximos</w:t>
      </w:r>
      <w:r w:rsidRPr="00B339BD">
        <w:rPr>
          <w:rFonts w:ascii="Times New Roman" w:hAnsi="Times New Roman"/>
          <w:b/>
          <w:color w:val="000000"/>
          <w:lang w:eastAsia="pt-BR"/>
        </w:rPr>
        <w:t xml:space="preserve"> </w:t>
      </w:r>
      <w:r w:rsidRPr="00B339BD">
        <w:rPr>
          <w:rFonts w:ascii="Times New Roman" w:hAnsi="Times New Roman"/>
        </w:rPr>
        <w:t>espaços públicos destinados ao esporte e lazer visando a acessibilidade aos deficientes e pessoas com mobilidade reduzida, instalando pisos táteis, criando ambientes propícios e playgrounds adaptados.</w:t>
      </w:r>
    </w:p>
    <w:p w:rsidR="00FF44D4" w:rsidRPr="00B339BD" w:rsidRDefault="00FF44D4" w:rsidP="00B339BD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:rsidR="007E2051" w:rsidRPr="00B339BD" w:rsidRDefault="007E2051" w:rsidP="00B339B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339BD">
        <w:rPr>
          <w:rFonts w:ascii="Times New Roman" w:hAnsi="Times New Roman"/>
          <w:b/>
        </w:rPr>
        <w:t>Art. 2</w:t>
      </w:r>
      <w:proofErr w:type="gramStart"/>
      <w:r w:rsidRPr="00B339BD">
        <w:rPr>
          <w:rFonts w:ascii="Times New Roman" w:hAnsi="Times New Roman"/>
          <w:b/>
        </w:rPr>
        <w:t>º</w:t>
      </w:r>
      <w:r w:rsidR="00A73E0C" w:rsidRPr="00B339BD">
        <w:rPr>
          <w:rFonts w:ascii="Times New Roman" w:hAnsi="Times New Roman"/>
          <w:b/>
        </w:rPr>
        <w:t xml:space="preserve">  </w:t>
      </w:r>
      <w:r w:rsidRPr="00B339BD">
        <w:rPr>
          <w:rFonts w:ascii="Times New Roman" w:hAnsi="Times New Roman"/>
        </w:rPr>
        <w:t>Esta</w:t>
      </w:r>
      <w:proofErr w:type="gramEnd"/>
      <w:r w:rsidRPr="00B339BD">
        <w:rPr>
          <w:rFonts w:ascii="Times New Roman" w:hAnsi="Times New Roman"/>
        </w:rPr>
        <w:t xml:space="preserve"> Emenda entra em vigor na data de sua publicação, revogadas as disposições em contrário.</w:t>
      </w:r>
    </w:p>
    <w:p w:rsidR="007E2051" w:rsidRPr="00B339BD" w:rsidRDefault="007E2051" w:rsidP="00FF44D4">
      <w:pPr>
        <w:pStyle w:val="NormalWeb"/>
        <w:spacing w:before="0" w:after="0"/>
        <w:rPr>
          <w:b/>
          <w:sz w:val="22"/>
          <w:szCs w:val="22"/>
        </w:rPr>
      </w:pPr>
      <w:r w:rsidRPr="00B339BD">
        <w:rPr>
          <w:sz w:val="22"/>
          <w:szCs w:val="22"/>
          <w:lang w:eastAsia="en-US"/>
        </w:rPr>
        <w:t xml:space="preserve">   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 xml:space="preserve">Sala da Presidência Vereador </w:t>
      </w:r>
      <w:proofErr w:type="spellStart"/>
      <w:r w:rsidRPr="00B339BD">
        <w:rPr>
          <w:rFonts w:ascii="Times New Roman" w:hAnsi="Times New Roman"/>
          <w:b/>
          <w:color w:val="000000"/>
        </w:rPr>
        <w:t>Yolando</w:t>
      </w:r>
      <w:proofErr w:type="spellEnd"/>
      <w:r w:rsidRPr="00B339BD">
        <w:rPr>
          <w:rFonts w:ascii="Times New Roman" w:hAnsi="Times New Roman"/>
          <w:b/>
          <w:color w:val="000000"/>
        </w:rPr>
        <w:t xml:space="preserve"> Sebastião </w:t>
      </w:r>
      <w:proofErr w:type="spellStart"/>
      <w:r w:rsidRPr="00B339BD">
        <w:rPr>
          <w:rFonts w:ascii="Times New Roman" w:hAnsi="Times New Roman"/>
          <w:b/>
          <w:color w:val="000000"/>
        </w:rPr>
        <w:t>Logli</w:t>
      </w:r>
      <w:proofErr w:type="spellEnd"/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Araras, 20 de março de 2018.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B339BD" w:rsidRPr="00B339BD" w:rsidRDefault="00B339BD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Ver. Pedro Eliseu Sobrinho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Presidente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Ver. Carlos Alberto Jacovetti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Vice-Presidente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Verª. Anete Monteiro dos Santos Casagrande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39BD">
        <w:rPr>
          <w:rFonts w:ascii="Times New Roman" w:hAnsi="Times New Roman"/>
          <w:b/>
          <w:color w:val="000000"/>
        </w:rPr>
        <w:t>Secretária</w:t>
      </w: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FF44D4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339BD">
        <w:rPr>
          <w:rFonts w:ascii="Times New Roman" w:hAnsi="Times New Roman"/>
          <w:color w:val="000000"/>
        </w:rPr>
        <w:t>Publicada e registrada na Diretoria Legislativa da Câmara Municipal de Araras, aos vinte dias do mês de março, do ano de dois mil e dezoito.</w:t>
      </w:r>
    </w:p>
    <w:p w:rsidR="00B339BD" w:rsidRPr="00B339BD" w:rsidRDefault="00B339BD" w:rsidP="00FF44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FF44D4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FF44D4" w:rsidRPr="00B339BD" w:rsidRDefault="00FF44D4" w:rsidP="00F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B339BD">
        <w:rPr>
          <w:rFonts w:ascii="Times New Roman" w:hAnsi="Times New Roman"/>
          <w:b/>
          <w:color w:val="000000"/>
        </w:rPr>
        <w:t>Antonio</w:t>
      </w:r>
      <w:proofErr w:type="spellEnd"/>
      <w:r w:rsidRPr="00B339BD">
        <w:rPr>
          <w:rFonts w:ascii="Times New Roman" w:hAnsi="Times New Roman"/>
          <w:b/>
          <w:color w:val="000000"/>
        </w:rPr>
        <w:t xml:space="preserve"> Martins Ferreira Júnior</w:t>
      </w:r>
    </w:p>
    <w:p w:rsidR="00FC6D55" w:rsidRPr="00B339BD" w:rsidRDefault="00FF44D4" w:rsidP="00B33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339BD">
        <w:rPr>
          <w:rFonts w:ascii="Times New Roman" w:hAnsi="Times New Roman"/>
          <w:b/>
          <w:color w:val="000000"/>
        </w:rPr>
        <w:t>Diretor Legislativo</w:t>
      </w:r>
    </w:p>
    <w:sectPr w:rsidR="00FC6D55" w:rsidRPr="00B339BD" w:rsidSect="00FF44D4">
      <w:pgSz w:w="11906" w:h="16838"/>
      <w:pgMar w:top="255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51"/>
    <w:rsid w:val="00321585"/>
    <w:rsid w:val="007E2051"/>
    <w:rsid w:val="00A73E0C"/>
    <w:rsid w:val="00B339BD"/>
    <w:rsid w:val="00FC6D5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1194-459D-42EB-A46A-33DF303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051"/>
    <w:pPr>
      <w:spacing w:before="240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7E2051"/>
    <w:pPr>
      <w:spacing w:after="0" w:line="240" w:lineRule="auto"/>
      <w:jc w:val="center"/>
    </w:pPr>
    <w:rPr>
      <w:rFonts w:ascii="Times New Roman" w:hAnsi="Times New Roman"/>
      <w:sz w:val="20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7E2051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205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9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- Oficial Legilslativo</dc:creator>
  <cp:keywords/>
  <dc:description/>
  <cp:lastModifiedBy>Lilian - Oficial Legilslativo</cp:lastModifiedBy>
  <cp:revision>5</cp:revision>
  <cp:lastPrinted>2018-03-20T13:16:00Z</cp:lastPrinted>
  <dcterms:created xsi:type="dcterms:W3CDTF">2018-03-20T12:30:00Z</dcterms:created>
  <dcterms:modified xsi:type="dcterms:W3CDTF">2018-03-20T13:17:00Z</dcterms:modified>
</cp:coreProperties>
</file>